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71C3" w14:textId="77777777" w:rsidR="006D08DD" w:rsidRPr="00983103" w:rsidRDefault="00BF31CE" w:rsidP="00540987">
      <w:pPr>
        <w:spacing w:after="121" w:line="360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b/>
          <w:bCs/>
          <w:sz w:val="22"/>
        </w:rPr>
        <w:t>Regulamin</w:t>
      </w:r>
      <w:r w:rsidRPr="00983103">
        <w:rPr>
          <w:rFonts w:asciiTheme="majorHAnsi" w:hAnsiTheme="majorHAnsi" w:cstheme="majorHAnsi"/>
          <w:b/>
          <w:sz w:val="22"/>
        </w:rPr>
        <w:t xml:space="preserve"> Konkursu na Najładniejszy Ogródek Przydomowy Spółdzielni Mieszkaniowej </w:t>
      </w:r>
      <w:r w:rsidR="00CA41DC" w:rsidRPr="00983103">
        <w:rPr>
          <w:rFonts w:asciiTheme="majorHAnsi" w:hAnsiTheme="majorHAnsi" w:cstheme="majorHAnsi"/>
          <w:b/>
          <w:sz w:val="22"/>
        </w:rPr>
        <w:t>w Dzierżoniowie</w:t>
      </w:r>
    </w:p>
    <w:p w14:paraId="7E9BF232" w14:textId="77777777" w:rsidR="006D08DD" w:rsidRPr="00983103" w:rsidRDefault="00BF31CE" w:rsidP="00066316">
      <w:pPr>
        <w:pStyle w:val="Nagwek1"/>
        <w:spacing w:line="360" w:lineRule="auto"/>
        <w:ind w:left="-5"/>
        <w:jc w:val="center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1</w:t>
      </w:r>
    </w:p>
    <w:p w14:paraId="3FA75662" w14:textId="77777777" w:rsidR="006D08DD" w:rsidRPr="00983103" w:rsidRDefault="00BF31CE" w:rsidP="00540987">
      <w:pPr>
        <w:spacing w:line="360" w:lineRule="auto"/>
        <w:ind w:left="524" w:right="0" w:hanging="6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1. Organizatorem konkursu jest Spółdzielnia Mieszkaniowa </w:t>
      </w:r>
      <w:r w:rsidR="00CA41DC" w:rsidRPr="00983103">
        <w:rPr>
          <w:rFonts w:asciiTheme="majorHAnsi" w:hAnsiTheme="majorHAnsi" w:cstheme="majorHAnsi"/>
          <w:sz w:val="22"/>
        </w:rPr>
        <w:t xml:space="preserve">w Dzierżoniowie os. Jasne 20, 58-200 Dzierżoniów zwana dalej Organizatorem. </w:t>
      </w:r>
    </w:p>
    <w:p w14:paraId="11A9CEF0" w14:textId="77777777" w:rsidR="006D08DD" w:rsidRPr="00983103" w:rsidRDefault="00BF31CE" w:rsidP="00540987">
      <w:pPr>
        <w:spacing w:after="57" w:line="360" w:lineRule="auto"/>
        <w:ind w:left="434"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Celem konkursu jest popularyzacja dbałości o estetykę zasobów mieszkaniowych Spółdzielni poprzez zakładanie i pielęgnację ogródków przydomowych,  przez: </w:t>
      </w:r>
    </w:p>
    <w:p w14:paraId="3A747ECA" w14:textId="77777777" w:rsidR="006D08DD" w:rsidRPr="00983103" w:rsidRDefault="00BF31CE" w:rsidP="00540987">
      <w:pPr>
        <w:numPr>
          <w:ilvl w:val="0"/>
          <w:numId w:val="1"/>
        </w:numPr>
        <w:spacing w:after="57" w:line="360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Uzyskanie estetycznego wyglądu ogródków przydomowych na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terenie Spółdzielni Mieszkaniowej</w:t>
      </w:r>
      <w:r w:rsidR="00CA41DC" w:rsidRPr="00983103">
        <w:rPr>
          <w:rFonts w:asciiTheme="majorHAnsi" w:hAnsiTheme="majorHAnsi" w:cstheme="majorHAnsi"/>
          <w:sz w:val="22"/>
        </w:rPr>
        <w:t>,</w:t>
      </w:r>
    </w:p>
    <w:p w14:paraId="2230EEAA" w14:textId="77777777" w:rsidR="006D08DD" w:rsidRPr="00983103" w:rsidRDefault="00BF31CE" w:rsidP="00540987">
      <w:pPr>
        <w:numPr>
          <w:ilvl w:val="0"/>
          <w:numId w:val="1"/>
        </w:numPr>
        <w:spacing w:after="57" w:line="360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Kreowanie i rozwijanie inicjatywy dbałości o otoczenie, w którym mieszkamy </w:t>
      </w:r>
      <w:r w:rsidR="00540987" w:rsidRPr="00983103">
        <w:rPr>
          <w:rFonts w:asciiTheme="majorHAnsi" w:hAnsiTheme="majorHAnsi" w:cstheme="majorHAnsi"/>
          <w:sz w:val="22"/>
        </w:rPr>
        <w:br/>
      </w:r>
      <w:r w:rsidRPr="00983103">
        <w:rPr>
          <w:rFonts w:asciiTheme="majorHAnsi" w:hAnsiTheme="majorHAnsi" w:cstheme="majorHAnsi"/>
          <w:sz w:val="22"/>
        </w:rPr>
        <w:t>i o ochronę środowiska</w:t>
      </w:r>
      <w:r w:rsidR="00540987" w:rsidRPr="00983103">
        <w:rPr>
          <w:rFonts w:asciiTheme="majorHAnsi" w:hAnsiTheme="majorHAnsi" w:cstheme="majorHAnsi"/>
          <w:sz w:val="22"/>
        </w:rPr>
        <w:t>,</w:t>
      </w:r>
      <w:r w:rsidRPr="00983103">
        <w:rPr>
          <w:rFonts w:asciiTheme="majorHAnsi" w:hAnsiTheme="majorHAnsi" w:cstheme="majorHAnsi"/>
          <w:sz w:val="22"/>
        </w:rPr>
        <w:t xml:space="preserve"> </w:t>
      </w:r>
    </w:p>
    <w:p w14:paraId="4A40BD15" w14:textId="77777777" w:rsidR="006D08DD" w:rsidRPr="00983103" w:rsidRDefault="00BF31CE" w:rsidP="00540987">
      <w:pPr>
        <w:numPr>
          <w:ilvl w:val="0"/>
          <w:numId w:val="1"/>
        </w:numPr>
        <w:spacing w:after="57" w:line="360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Promocja wśród mieszkańców osiedli dbałości o estetykę najbliższego otoczenia,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zwłaszcza ogródków przydomowych</w:t>
      </w:r>
      <w:r w:rsidR="00540987" w:rsidRPr="00983103">
        <w:rPr>
          <w:rFonts w:asciiTheme="majorHAnsi" w:hAnsiTheme="majorHAnsi" w:cstheme="majorHAnsi"/>
          <w:sz w:val="22"/>
        </w:rPr>
        <w:t>,</w:t>
      </w:r>
      <w:r w:rsidRPr="00983103">
        <w:rPr>
          <w:rFonts w:asciiTheme="majorHAnsi" w:hAnsiTheme="majorHAnsi" w:cstheme="majorHAnsi"/>
          <w:sz w:val="22"/>
        </w:rPr>
        <w:t xml:space="preserve"> </w:t>
      </w:r>
    </w:p>
    <w:p w14:paraId="30A2B9DA" w14:textId="77777777" w:rsidR="006D08DD" w:rsidRPr="00DC2125" w:rsidRDefault="00BF31CE" w:rsidP="00540987">
      <w:pPr>
        <w:spacing w:after="54" w:line="360" w:lineRule="auto"/>
        <w:ind w:left="345" w:right="0"/>
        <w:rPr>
          <w:rFonts w:asciiTheme="majorHAnsi" w:hAnsiTheme="majorHAnsi" w:cstheme="majorHAnsi"/>
          <w:szCs w:val="24"/>
        </w:rPr>
      </w:pPr>
      <w:r w:rsidRPr="00DC2125">
        <w:rPr>
          <w:rFonts w:asciiTheme="majorHAnsi" w:hAnsiTheme="majorHAnsi" w:cstheme="majorHAnsi"/>
          <w:szCs w:val="24"/>
        </w:rPr>
        <w:t>d)</w:t>
      </w:r>
      <w:r w:rsidR="00540987" w:rsidRPr="00DC2125">
        <w:rPr>
          <w:rFonts w:asciiTheme="majorHAnsi" w:hAnsiTheme="majorHAnsi" w:cstheme="majorHAnsi"/>
          <w:szCs w:val="24"/>
        </w:rPr>
        <w:t xml:space="preserve">  </w:t>
      </w:r>
      <w:r w:rsidRPr="00DC2125">
        <w:rPr>
          <w:rFonts w:asciiTheme="majorHAnsi" w:hAnsiTheme="majorHAnsi" w:cstheme="majorHAnsi"/>
          <w:szCs w:val="24"/>
        </w:rPr>
        <w:t>Wzbogacenie i uatrakcyjnienie wizerunku osiedli</w:t>
      </w:r>
      <w:r w:rsidR="00540987" w:rsidRPr="00DC2125">
        <w:rPr>
          <w:rFonts w:asciiTheme="majorHAnsi" w:hAnsiTheme="majorHAnsi" w:cstheme="majorHAnsi"/>
          <w:szCs w:val="24"/>
        </w:rPr>
        <w:t>,</w:t>
      </w:r>
      <w:r w:rsidRPr="00DC2125">
        <w:rPr>
          <w:rFonts w:asciiTheme="majorHAnsi" w:hAnsiTheme="majorHAnsi" w:cstheme="majorHAnsi"/>
          <w:szCs w:val="24"/>
        </w:rPr>
        <w:t xml:space="preserve"> </w:t>
      </w:r>
    </w:p>
    <w:p w14:paraId="6DC0B742" w14:textId="77777777" w:rsidR="006D08DD" w:rsidRPr="00983103" w:rsidRDefault="00BF31CE" w:rsidP="00540987">
      <w:pPr>
        <w:spacing w:after="447" w:line="360" w:lineRule="auto"/>
        <w:ind w:left="345" w:right="0"/>
        <w:rPr>
          <w:rFonts w:asciiTheme="majorHAnsi" w:hAnsiTheme="majorHAnsi" w:cstheme="majorHAnsi"/>
          <w:sz w:val="22"/>
        </w:rPr>
      </w:pPr>
      <w:r w:rsidRPr="00DC2125">
        <w:rPr>
          <w:rFonts w:asciiTheme="majorHAnsi" w:hAnsiTheme="majorHAnsi" w:cstheme="majorHAnsi"/>
          <w:szCs w:val="24"/>
        </w:rPr>
        <w:t>e)</w:t>
      </w:r>
      <w:r w:rsidRPr="00983103">
        <w:rPr>
          <w:rFonts w:asciiTheme="majorHAnsi" w:hAnsiTheme="majorHAnsi" w:cstheme="majorHAnsi"/>
          <w:sz w:val="22"/>
        </w:rPr>
        <w:t xml:space="preserve"> Inspirowanie mieszkańców osiedli dla współtworzenia przyjaznej dla środowiska atmosfery poprzez upiększanie swoich ogródków przydomowych rozmaitymi roślinami, kwiatami i drzewkami ozdobnymi. </w:t>
      </w:r>
    </w:p>
    <w:p w14:paraId="154361BB" w14:textId="77777777" w:rsidR="006D08DD" w:rsidRPr="00983103" w:rsidRDefault="00BF31CE">
      <w:pPr>
        <w:pStyle w:val="Nagwek1"/>
        <w:ind w:left="-5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                                                                </w:t>
      </w:r>
      <w:r w:rsidR="00540987" w:rsidRPr="00983103">
        <w:rPr>
          <w:rFonts w:asciiTheme="majorHAnsi" w:hAnsiTheme="majorHAnsi" w:cstheme="majorHAnsi"/>
          <w:sz w:val="22"/>
        </w:rPr>
        <w:t xml:space="preserve">    </w:t>
      </w:r>
      <w:r w:rsidRPr="00983103">
        <w:rPr>
          <w:rFonts w:asciiTheme="majorHAnsi" w:hAnsiTheme="majorHAnsi" w:cstheme="majorHAnsi"/>
          <w:sz w:val="22"/>
        </w:rPr>
        <w:t xml:space="preserve">      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2</w:t>
      </w:r>
    </w:p>
    <w:p w14:paraId="5508F50F" w14:textId="3EE9C56E" w:rsidR="006D08DD" w:rsidRPr="00983103" w:rsidRDefault="00BF31CE" w:rsidP="00CA41DC">
      <w:pPr>
        <w:ind w:left="629" w:right="0" w:hanging="28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Konkurs organizowany jest w okresie od dnia </w:t>
      </w:r>
      <w:r w:rsidR="000A6A33">
        <w:rPr>
          <w:rFonts w:asciiTheme="majorHAnsi" w:hAnsiTheme="majorHAnsi" w:cstheme="majorHAnsi"/>
          <w:sz w:val="22"/>
        </w:rPr>
        <w:t>1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="000A6A33">
        <w:rPr>
          <w:rFonts w:asciiTheme="majorHAnsi" w:hAnsiTheme="majorHAnsi" w:cstheme="majorHAnsi"/>
          <w:sz w:val="22"/>
        </w:rPr>
        <w:t>sierpnia</w:t>
      </w:r>
      <w:r w:rsidRPr="00983103">
        <w:rPr>
          <w:rFonts w:asciiTheme="majorHAnsi" w:hAnsiTheme="majorHAnsi" w:cstheme="majorHAnsi"/>
          <w:sz w:val="22"/>
        </w:rPr>
        <w:t xml:space="preserve"> do dnia </w:t>
      </w:r>
      <w:r w:rsidR="00CA41DC" w:rsidRPr="00983103">
        <w:rPr>
          <w:rFonts w:asciiTheme="majorHAnsi" w:hAnsiTheme="majorHAnsi" w:cstheme="majorHAnsi"/>
          <w:sz w:val="22"/>
        </w:rPr>
        <w:t>1</w:t>
      </w:r>
      <w:r w:rsidR="000A6A33">
        <w:rPr>
          <w:rFonts w:asciiTheme="majorHAnsi" w:hAnsiTheme="majorHAnsi" w:cstheme="majorHAnsi"/>
          <w:sz w:val="22"/>
        </w:rPr>
        <w:t>4</w:t>
      </w:r>
      <w:r w:rsidR="00CA41DC" w:rsidRPr="00983103">
        <w:rPr>
          <w:rFonts w:asciiTheme="majorHAnsi" w:hAnsiTheme="majorHAnsi" w:cstheme="majorHAnsi"/>
          <w:sz w:val="22"/>
        </w:rPr>
        <w:t xml:space="preserve">  sierpnia </w:t>
      </w:r>
      <w:r w:rsidRPr="00983103">
        <w:rPr>
          <w:rFonts w:asciiTheme="majorHAnsi" w:hAnsiTheme="majorHAnsi" w:cstheme="majorHAnsi"/>
          <w:sz w:val="22"/>
        </w:rPr>
        <w:t>20</w:t>
      </w:r>
      <w:r w:rsidR="00CA41DC" w:rsidRPr="00983103">
        <w:rPr>
          <w:rFonts w:asciiTheme="majorHAnsi" w:hAnsiTheme="majorHAnsi" w:cstheme="majorHAnsi"/>
          <w:sz w:val="22"/>
        </w:rPr>
        <w:t>2</w:t>
      </w:r>
      <w:r w:rsidR="000A6A33">
        <w:rPr>
          <w:rFonts w:asciiTheme="majorHAnsi" w:hAnsiTheme="majorHAnsi" w:cstheme="majorHAnsi"/>
          <w:sz w:val="22"/>
        </w:rPr>
        <w:t>4</w:t>
      </w:r>
      <w:r w:rsidR="00CA41DC" w:rsidRPr="00983103">
        <w:rPr>
          <w:rFonts w:asciiTheme="majorHAnsi" w:hAnsiTheme="majorHAnsi" w:cstheme="majorHAnsi"/>
          <w:sz w:val="22"/>
        </w:rPr>
        <w:t>.</w:t>
      </w:r>
      <w:r w:rsidRPr="00983103">
        <w:rPr>
          <w:rFonts w:asciiTheme="majorHAnsi" w:hAnsiTheme="majorHAnsi" w:cstheme="majorHAnsi"/>
          <w:sz w:val="22"/>
        </w:rPr>
        <w:t xml:space="preserve"> </w:t>
      </w:r>
    </w:p>
    <w:p w14:paraId="53AE2E25" w14:textId="77777777" w:rsidR="006D08DD" w:rsidRPr="00983103" w:rsidRDefault="00BF31CE">
      <w:pPr>
        <w:pStyle w:val="Nagwek1"/>
        <w:ind w:left="-5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                                                                          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3</w:t>
      </w:r>
    </w:p>
    <w:p w14:paraId="5C2D1848" w14:textId="77777777" w:rsidR="006D08DD" w:rsidRPr="00983103" w:rsidRDefault="00BF31CE" w:rsidP="00540987">
      <w:pPr>
        <w:numPr>
          <w:ilvl w:val="0"/>
          <w:numId w:val="3"/>
        </w:numPr>
        <w:spacing w:after="0" w:line="360" w:lineRule="auto"/>
        <w:ind w:right="0" w:hanging="378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Do konkursu mogą przystąpić wszystkie chętne osoby posiadające udokumentowane członkostwo Spółdzielni Mieszkaniowej </w:t>
      </w:r>
      <w:r w:rsidR="00CA41DC" w:rsidRPr="00983103">
        <w:rPr>
          <w:rFonts w:asciiTheme="majorHAnsi" w:hAnsiTheme="majorHAnsi" w:cstheme="majorHAnsi"/>
          <w:color w:val="00000A"/>
          <w:sz w:val="22"/>
        </w:rPr>
        <w:t xml:space="preserve">w Dzierżoniowie </w:t>
      </w:r>
      <w:r w:rsidRPr="00983103">
        <w:rPr>
          <w:rFonts w:asciiTheme="majorHAnsi" w:hAnsiTheme="majorHAnsi" w:cstheme="majorHAnsi"/>
          <w:color w:val="00000A"/>
          <w:sz w:val="22"/>
        </w:rPr>
        <w:t xml:space="preserve">(dalej również: Uczestnicy). </w:t>
      </w:r>
    </w:p>
    <w:p w14:paraId="49097000" w14:textId="5E5337B4" w:rsidR="00066316" w:rsidRPr="00983103" w:rsidRDefault="00BF31CE" w:rsidP="00540987">
      <w:pPr>
        <w:numPr>
          <w:ilvl w:val="0"/>
          <w:numId w:val="3"/>
        </w:numPr>
        <w:spacing w:line="360" w:lineRule="auto"/>
        <w:ind w:right="0" w:hanging="378"/>
        <w:rPr>
          <w:rFonts w:asciiTheme="majorHAnsi" w:hAnsiTheme="majorHAnsi" w:cstheme="majorHAnsi"/>
          <w:b/>
          <w:sz w:val="22"/>
        </w:rPr>
      </w:pPr>
      <w:r w:rsidRPr="00983103">
        <w:rPr>
          <w:rFonts w:asciiTheme="majorHAnsi" w:hAnsiTheme="majorHAnsi" w:cstheme="majorHAnsi"/>
          <w:sz w:val="22"/>
        </w:rPr>
        <w:t>Warunkiem uczestnictwa w Konkursie jest wypełnienie</w:t>
      </w:r>
      <w:r w:rsidR="00066316" w:rsidRPr="00983103">
        <w:rPr>
          <w:rFonts w:asciiTheme="majorHAnsi" w:hAnsiTheme="majorHAnsi" w:cstheme="majorHAnsi"/>
          <w:sz w:val="22"/>
        </w:rPr>
        <w:t xml:space="preserve"> karty zgłoszeniowej i </w:t>
      </w:r>
      <w:r w:rsidR="00755261" w:rsidRPr="00983103">
        <w:rPr>
          <w:rFonts w:asciiTheme="majorHAnsi" w:hAnsiTheme="majorHAnsi" w:cstheme="majorHAnsi"/>
          <w:sz w:val="22"/>
        </w:rPr>
        <w:t>złożenie</w:t>
      </w:r>
      <w:r w:rsidR="00066316" w:rsidRPr="00983103">
        <w:rPr>
          <w:rFonts w:asciiTheme="majorHAnsi" w:hAnsiTheme="majorHAnsi" w:cstheme="majorHAnsi"/>
          <w:sz w:val="22"/>
        </w:rPr>
        <w:t xml:space="preserve"> jej  w sposób opisany  w §. 3.3 </w:t>
      </w:r>
      <w:r w:rsidRPr="00983103">
        <w:rPr>
          <w:rFonts w:asciiTheme="majorHAnsi" w:hAnsiTheme="majorHAnsi" w:cstheme="majorHAnsi"/>
          <w:sz w:val="22"/>
        </w:rPr>
        <w:t xml:space="preserve"> </w:t>
      </w:r>
      <w:r w:rsidR="00066316" w:rsidRPr="00983103">
        <w:rPr>
          <w:rFonts w:asciiTheme="majorHAnsi" w:hAnsiTheme="majorHAnsi" w:cstheme="majorHAnsi"/>
          <w:sz w:val="22"/>
        </w:rPr>
        <w:t xml:space="preserve"> </w:t>
      </w:r>
      <w:r w:rsidR="00066316" w:rsidRPr="00983103">
        <w:rPr>
          <w:rFonts w:asciiTheme="majorHAnsi" w:hAnsiTheme="majorHAnsi" w:cstheme="majorHAnsi"/>
          <w:b/>
          <w:sz w:val="22"/>
        </w:rPr>
        <w:t xml:space="preserve">do dnia </w:t>
      </w:r>
      <w:r w:rsidR="000A6A33">
        <w:rPr>
          <w:rFonts w:asciiTheme="majorHAnsi" w:hAnsiTheme="majorHAnsi" w:cstheme="majorHAnsi"/>
          <w:b/>
          <w:sz w:val="22"/>
        </w:rPr>
        <w:t>14</w:t>
      </w:r>
      <w:r w:rsidR="00066316" w:rsidRPr="00983103">
        <w:rPr>
          <w:rFonts w:asciiTheme="majorHAnsi" w:hAnsiTheme="majorHAnsi" w:cstheme="majorHAnsi"/>
          <w:b/>
          <w:sz w:val="22"/>
        </w:rPr>
        <w:t xml:space="preserve"> </w:t>
      </w:r>
      <w:r w:rsidR="000A6A33">
        <w:rPr>
          <w:rFonts w:asciiTheme="majorHAnsi" w:hAnsiTheme="majorHAnsi" w:cstheme="majorHAnsi"/>
          <w:b/>
          <w:sz w:val="22"/>
        </w:rPr>
        <w:t>sierpnia</w:t>
      </w:r>
      <w:r w:rsidR="00066316" w:rsidRPr="00983103">
        <w:rPr>
          <w:rFonts w:asciiTheme="majorHAnsi" w:hAnsiTheme="majorHAnsi" w:cstheme="majorHAnsi"/>
          <w:b/>
          <w:sz w:val="22"/>
        </w:rPr>
        <w:t xml:space="preserve"> 202</w:t>
      </w:r>
      <w:r w:rsidR="000A6A33">
        <w:rPr>
          <w:rFonts w:asciiTheme="majorHAnsi" w:hAnsiTheme="majorHAnsi" w:cstheme="majorHAnsi"/>
          <w:b/>
          <w:sz w:val="22"/>
        </w:rPr>
        <w:t>4</w:t>
      </w:r>
      <w:r w:rsidR="00066316" w:rsidRPr="00983103">
        <w:rPr>
          <w:rFonts w:asciiTheme="majorHAnsi" w:hAnsiTheme="majorHAnsi" w:cstheme="majorHAnsi"/>
          <w:b/>
          <w:sz w:val="22"/>
        </w:rPr>
        <w:t xml:space="preserve"> r.</w:t>
      </w:r>
    </w:p>
    <w:p w14:paraId="0A1A94C8" w14:textId="5864BA2C" w:rsidR="00066316" w:rsidRPr="00983103" w:rsidRDefault="00066316" w:rsidP="00540987">
      <w:pPr>
        <w:numPr>
          <w:ilvl w:val="0"/>
          <w:numId w:val="3"/>
        </w:numPr>
        <w:spacing w:line="360" w:lineRule="auto"/>
        <w:ind w:right="0" w:hanging="378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Karty </w:t>
      </w:r>
      <w:r w:rsidR="00755261" w:rsidRPr="00983103">
        <w:rPr>
          <w:rFonts w:asciiTheme="majorHAnsi" w:hAnsiTheme="majorHAnsi" w:cstheme="majorHAnsi"/>
          <w:sz w:val="22"/>
        </w:rPr>
        <w:t>zgłoszeniowe</w:t>
      </w:r>
      <w:r w:rsidRPr="00983103">
        <w:rPr>
          <w:rFonts w:asciiTheme="majorHAnsi" w:hAnsiTheme="majorHAnsi" w:cstheme="majorHAnsi"/>
          <w:sz w:val="22"/>
        </w:rPr>
        <w:t xml:space="preserve"> można </w:t>
      </w:r>
      <w:r w:rsidR="00755261" w:rsidRPr="00983103">
        <w:rPr>
          <w:rFonts w:asciiTheme="majorHAnsi" w:hAnsiTheme="majorHAnsi" w:cstheme="majorHAnsi"/>
          <w:sz w:val="22"/>
        </w:rPr>
        <w:t>składać</w:t>
      </w:r>
      <w:r w:rsidRPr="00983103">
        <w:rPr>
          <w:rFonts w:asciiTheme="majorHAnsi" w:hAnsiTheme="majorHAnsi" w:cstheme="majorHAnsi"/>
          <w:sz w:val="22"/>
        </w:rPr>
        <w:t>:</w:t>
      </w:r>
    </w:p>
    <w:p w14:paraId="38CA7BE6" w14:textId="77777777" w:rsidR="006D08DD" w:rsidRPr="00983103" w:rsidRDefault="00066316" w:rsidP="00066316">
      <w:pPr>
        <w:spacing w:line="360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- drogę elektroniczną poprzez przesłanie na</w:t>
      </w:r>
      <w:r w:rsidR="00540987" w:rsidRPr="00983103">
        <w:rPr>
          <w:rFonts w:asciiTheme="majorHAnsi" w:hAnsiTheme="majorHAnsi" w:cstheme="majorHAnsi"/>
          <w:sz w:val="22"/>
        </w:rPr>
        <w:t xml:space="preserve"> adres</w:t>
      </w:r>
      <w:r w:rsidRPr="00983103">
        <w:rPr>
          <w:rFonts w:asciiTheme="majorHAnsi" w:hAnsiTheme="majorHAnsi" w:cstheme="majorHAnsi"/>
          <w:sz w:val="22"/>
        </w:rPr>
        <w:t xml:space="preserve"> email</w:t>
      </w:r>
      <w:r w:rsidRPr="00983103">
        <w:rPr>
          <w:rFonts w:asciiTheme="majorHAnsi" w:hAnsiTheme="majorHAnsi" w:cstheme="majorHAnsi"/>
          <w:color w:val="auto"/>
          <w:sz w:val="22"/>
        </w:rPr>
        <w:t xml:space="preserve"> </w:t>
      </w:r>
      <w:hyperlink r:id="rId5" w:history="1">
        <w:r w:rsidR="00540987" w:rsidRPr="00983103">
          <w:rPr>
            <w:rStyle w:val="Hipercze"/>
            <w:rFonts w:asciiTheme="majorHAnsi" w:hAnsiTheme="majorHAnsi" w:cstheme="majorHAnsi"/>
            <w:color w:val="auto"/>
            <w:sz w:val="22"/>
            <w:u w:val="none"/>
          </w:rPr>
          <w:t>sekretariat@smdzierzoniow.pl</w:t>
        </w:r>
      </w:hyperlink>
      <w:r w:rsidR="00BF31CE" w:rsidRPr="00983103">
        <w:rPr>
          <w:rFonts w:asciiTheme="majorHAnsi" w:hAnsiTheme="majorHAnsi" w:cstheme="majorHAnsi"/>
          <w:color w:val="44546A" w:themeColor="text2"/>
          <w:sz w:val="22"/>
        </w:rPr>
        <w:t xml:space="preserve"> </w:t>
      </w:r>
      <w:r w:rsidRPr="00983103">
        <w:rPr>
          <w:rFonts w:asciiTheme="majorHAnsi" w:hAnsiTheme="majorHAnsi" w:cstheme="majorHAnsi"/>
          <w:color w:val="44546A" w:themeColor="text2"/>
          <w:sz w:val="22"/>
        </w:rPr>
        <w:t xml:space="preserve"> </w:t>
      </w:r>
      <w:r w:rsidRPr="00983103">
        <w:rPr>
          <w:rFonts w:asciiTheme="majorHAnsi" w:hAnsiTheme="majorHAnsi" w:cstheme="majorHAnsi"/>
          <w:color w:val="44546A" w:themeColor="text2"/>
          <w:sz w:val="22"/>
        </w:rPr>
        <w:br/>
      </w:r>
      <w:r w:rsidRPr="00983103">
        <w:rPr>
          <w:rFonts w:asciiTheme="majorHAnsi" w:hAnsiTheme="majorHAnsi" w:cstheme="majorHAnsi"/>
          <w:b/>
          <w:sz w:val="22"/>
        </w:rPr>
        <w:t>-</w:t>
      </w:r>
      <w:r w:rsidRPr="00983103">
        <w:rPr>
          <w:rFonts w:asciiTheme="majorHAnsi" w:hAnsiTheme="majorHAnsi" w:cstheme="majorHAnsi"/>
          <w:sz w:val="22"/>
        </w:rPr>
        <w:t xml:space="preserve"> drogą</w:t>
      </w:r>
      <w:r w:rsidRPr="00983103">
        <w:rPr>
          <w:rFonts w:asciiTheme="majorHAnsi" w:hAnsiTheme="majorHAnsi" w:cstheme="majorHAnsi"/>
          <w:b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osobistą</w:t>
      </w:r>
      <w:r w:rsidR="00CA41DC" w:rsidRPr="00983103">
        <w:rPr>
          <w:rFonts w:asciiTheme="majorHAnsi" w:hAnsiTheme="majorHAnsi" w:cstheme="majorHAnsi"/>
          <w:sz w:val="22"/>
        </w:rPr>
        <w:t xml:space="preserve"> w Sekretariacie Spółdzielni pokój nr 11 os. Jasne 20 w Dzierżoniowie</w:t>
      </w:r>
      <w:r w:rsidRPr="00983103">
        <w:rPr>
          <w:rFonts w:asciiTheme="majorHAnsi" w:hAnsiTheme="majorHAnsi" w:cstheme="majorHAnsi"/>
          <w:sz w:val="22"/>
        </w:rPr>
        <w:t xml:space="preserve"> w godzinach pracy Sekretariatu</w:t>
      </w:r>
      <w:r w:rsidR="00CA41DC" w:rsidRPr="00983103">
        <w:rPr>
          <w:rFonts w:asciiTheme="majorHAnsi" w:hAnsiTheme="majorHAnsi" w:cstheme="majorHAnsi"/>
          <w:sz w:val="22"/>
        </w:rPr>
        <w:t>.</w:t>
      </w:r>
      <w:r w:rsidR="00CA41DC" w:rsidRPr="00983103">
        <w:rPr>
          <w:rFonts w:asciiTheme="majorHAnsi" w:hAnsiTheme="majorHAnsi" w:cstheme="majorHAnsi"/>
          <w:b/>
          <w:sz w:val="22"/>
        </w:rPr>
        <w:t xml:space="preserve"> </w:t>
      </w:r>
    </w:p>
    <w:p w14:paraId="4AFFE5B8" w14:textId="77777777" w:rsidR="006D08DD" w:rsidRPr="00983103" w:rsidRDefault="00BB6B6A" w:rsidP="00540987">
      <w:pPr>
        <w:numPr>
          <w:ilvl w:val="0"/>
          <w:numId w:val="3"/>
        </w:numPr>
        <w:spacing w:line="360" w:lineRule="auto"/>
        <w:ind w:right="0" w:hanging="378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Karta zgłoszeniowa konkursu zawiera:</w:t>
      </w:r>
    </w:p>
    <w:p w14:paraId="561CA267" w14:textId="77777777" w:rsidR="006D08DD" w:rsidRPr="00983103" w:rsidRDefault="00BF31CE" w:rsidP="00540987">
      <w:pPr>
        <w:numPr>
          <w:ilvl w:val="0"/>
          <w:numId w:val="5"/>
        </w:numPr>
        <w:spacing w:line="360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lastRenderedPageBreak/>
        <w:t xml:space="preserve">wyrażenie zgody </w:t>
      </w:r>
      <w:bookmarkStart w:id="0" w:name="_Hlk138937944"/>
      <w:r w:rsidRPr="00983103">
        <w:rPr>
          <w:rFonts w:asciiTheme="majorHAnsi" w:hAnsiTheme="majorHAnsi" w:cstheme="majorHAnsi"/>
          <w:sz w:val="22"/>
        </w:rPr>
        <w:t xml:space="preserve">na uczestnictwo w konkursie, zgodnie z załączonym drukiem  </w:t>
      </w:r>
    </w:p>
    <w:bookmarkEnd w:id="0"/>
    <w:p w14:paraId="238F2C1A" w14:textId="77777777" w:rsidR="006D08DD" w:rsidRPr="00983103" w:rsidRDefault="00BF31CE">
      <w:pPr>
        <w:numPr>
          <w:ilvl w:val="0"/>
          <w:numId w:val="5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oświadczenie o zapoznaniu się z niniejszym Regulaminem i akceptacji jego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postanowień,</w:t>
      </w:r>
    </w:p>
    <w:p w14:paraId="469B9D63" w14:textId="77777777" w:rsidR="006D08DD" w:rsidRPr="00983103" w:rsidRDefault="00BF31CE">
      <w:pPr>
        <w:numPr>
          <w:ilvl w:val="0"/>
          <w:numId w:val="5"/>
        </w:numPr>
        <w:spacing w:after="10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wyrażenie zgody na przetwarzanie danych osobowych przez Organizatora</w:t>
      </w:r>
    </w:p>
    <w:p w14:paraId="5AF1C4CB" w14:textId="77777777" w:rsidR="006D08DD" w:rsidRPr="00983103" w:rsidRDefault="00BF31CE">
      <w:pPr>
        <w:ind w:left="345"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Konkursu</w:t>
      </w:r>
      <w:r w:rsidR="00540987" w:rsidRPr="00983103">
        <w:rPr>
          <w:rFonts w:asciiTheme="majorHAnsi" w:hAnsiTheme="majorHAnsi" w:cstheme="majorHAnsi"/>
          <w:sz w:val="22"/>
        </w:rPr>
        <w:t xml:space="preserve">. </w:t>
      </w:r>
      <w:r w:rsidRPr="00983103">
        <w:rPr>
          <w:rFonts w:asciiTheme="majorHAnsi" w:hAnsiTheme="majorHAnsi" w:cstheme="majorHAnsi"/>
          <w:sz w:val="22"/>
        </w:rPr>
        <w:t xml:space="preserve"> </w:t>
      </w:r>
    </w:p>
    <w:p w14:paraId="081773D2" w14:textId="77777777" w:rsidR="006D08DD" w:rsidRPr="00983103" w:rsidRDefault="00BF31CE">
      <w:pPr>
        <w:numPr>
          <w:ilvl w:val="0"/>
          <w:numId w:val="6"/>
        </w:numPr>
        <w:ind w:right="0" w:hanging="9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Zgłoszenia, do których nie został załączony prawidłowo wypełniony lub niekompletny  formularz zgłoszeniowy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 xml:space="preserve">lub złożonych po terminie, nie będą rozpatrywane. </w:t>
      </w:r>
    </w:p>
    <w:p w14:paraId="06C2EB20" w14:textId="77777777" w:rsidR="006D08DD" w:rsidRPr="00983103" w:rsidRDefault="00BF31CE">
      <w:pPr>
        <w:numPr>
          <w:ilvl w:val="0"/>
          <w:numId w:val="6"/>
        </w:numPr>
        <w:ind w:right="0" w:hanging="9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W konkursie nie mogą brać udziału pracownicy organizatora konkursu ani członkowie Komisji </w:t>
      </w:r>
      <w:r w:rsidR="00994C74" w:rsidRPr="00983103">
        <w:rPr>
          <w:rFonts w:asciiTheme="majorHAnsi" w:hAnsiTheme="majorHAnsi" w:cstheme="majorHAnsi"/>
          <w:sz w:val="22"/>
        </w:rPr>
        <w:t>K</w:t>
      </w:r>
      <w:r w:rsidRPr="00983103">
        <w:rPr>
          <w:rFonts w:asciiTheme="majorHAnsi" w:hAnsiTheme="majorHAnsi" w:cstheme="majorHAnsi"/>
          <w:sz w:val="22"/>
        </w:rPr>
        <w:t>onkursowej.</w:t>
      </w:r>
    </w:p>
    <w:p w14:paraId="7EC2E810" w14:textId="77777777" w:rsidR="006D08DD" w:rsidRPr="00983103" w:rsidRDefault="00BF31CE">
      <w:pPr>
        <w:numPr>
          <w:ilvl w:val="0"/>
          <w:numId w:val="6"/>
        </w:numPr>
        <w:spacing w:after="265"/>
        <w:ind w:right="0" w:hanging="9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Zgłoszenie do udziału w konkursie jest równoznaczne z akceptacją niniejszego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regulaminu.</w:t>
      </w:r>
    </w:p>
    <w:p w14:paraId="164DABEB" w14:textId="77777777" w:rsidR="006D08DD" w:rsidRPr="00983103" w:rsidRDefault="00BF31CE">
      <w:pPr>
        <w:numPr>
          <w:ilvl w:val="0"/>
          <w:numId w:val="7"/>
        </w:numPr>
        <w:spacing w:after="0"/>
        <w:ind w:right="0" w:firstLine="3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Organizator konkursu nie pokrywa żadnych kosztów poniesionych przez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uczestników w związku z udziałem w konkursie.</w:t>
      </w:r>
    </w:p>
    <w:p w14:paraId="3CC924D2" w14:textId="77777777" w:rsidR="00540987" w:rsidRPr="00983103" w:rsidRDefault="00540987" w:rsidP="00994C74">
      <w:pPr>
        <w:spacing w:after="0"/>
        <w:ind w:left="287" w:right="0" w:firstLine="0"/>
        <w:rPr>
          <w:rFonts w:asciiTheme="majorHAnsi" w:hAnsiTheme="majorHAnsi" w:cstheme="majorHAnsi"/>
          <w:sz w:val="22"/>
        </w:rPr>
      </w:pPr>
    </w:p>
    <w:p w14:paraId="0B966CF3" w14:textId="77777777" w:rsidR="006D08DD" w:rsidRPr="00983103" w:rsidRDefault="00BF31CE">
      <w:pPr>
        <w:pStyle w:val="Nagwek1"/>
        <w:ind w:left="-5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                                                                      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4</w:t>
      </w:r>
    </w:p>
    <w:p w14:paraId="24DE65E5" w14:textId="77777777" w:rsidR="006D08DD" w:rsidRPr="00983103" w:rsidRDefault="00BF31CE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Oceny zgłoszonych do Konkursu aranżacji i wyłonienia laureatów dokona Komisja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 xml:space="preserve">Konkursowa powołana przez Zarząd Spółdzielni w składzie co najmniej </w:t>
      </w:r>
      <w:r w:rsidR="00CA41DC" w:rsidRPr="00983103">
        <w:rPr>
          <w:rFonts w:asciiTheme="majorHAnsi" w:hAnsiTheme="majorHAnsi" w:cstheme="majorHAnsi"/>
          <w:sz w:val="22"/>
        </w:rPr>
        <w:t>4</w:t>
      </w:r>
      <w:r w:rsidRPr="00983103">
        <w:rPr>
          <w:rFonts w:asciiTheme="majorHAnsi" w:hAnsiTheme="majorHAnsi" w:cstheme="majorHAnsi"/>
          <w:sz w:val="22"/>
        </w:rPr>
        <w:t xml:space="preserve"> osobowym</w:t>
      </w:r>
      <w:r w:rsidR="00CA41DC" w:rsidRPr="00983103">
        <w:rPr>
          <w:rFonts w:asciiTheme="majorHAnsi" w:hAnsiTheme="majorHAnsi" w:cstheme="majorHAnsi"/>
          <w:sz w:val="22"/>
        </w:rPr>
        <w:t xml:space="preserve">. </w:t>
      </w:r>
    </w:p>
    <w:p w14:paraId="02F7BDD7" w14:textId="77777777" w:rsidR="006D08DD" w:rsidRPr="00983103" w:rsidRDefault="00BF31CE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W ocenie konkursowej będzie brane pod uwagę: </w:t>
      </w:r>
    </w:p>
    <w:p w14:paraId="753A84B2" w14:textId="77777777" w:rsidR="006D08DD" w:rsidRPr="00983103" w:rsidRDefault="00CA41DC" w:rsidP="00CA41DC">
      <w:pPr>
        <w:spacing w:after="161" w:line="259" w:lineRule="auto"/>
        <w:ind w:left="370" w:right="0" w:hanging="10"/>
        <w:jc w:val="left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-    ogólne wrażenie estetyczne,</w:t>
      </w:r>
    </w:p>
    <w:p w14:paraId="61018538" w14:textId="77777777" w:rsidR="006D08DD" w:rsidRPr="00983103" w:rsidRDefault="00BF31CE">
      <w:pPr>
        <w:numPr>
          <w:ilvl w:val="0"/>
          <w:numId w:val="10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kompozycje zasiewów,</w:t>
      </w:r>
    </w:p>
    <w:p w14:paraId="12609D1F" w14:textId="77777777" w:rsidR="006D08DD" w:rsidRPr="00983103" w:rsidRDefault="00BF31CE">
      <w:pPr>
        <w:numPr>
          <w:ilvl w:val="0"/>
          <w:numId w:val="10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pomysłowość i oryginalność rabat, klombów i </w:t>
      </w:r>
      <w:r w:rsidR="00CA41DC" w:rsidRPr="00983103">
        <w:rPr>
          <w:rFonts w:asciiTheme="majorHAnsi" w:hAnsiTheme="majorHAnsi" w:cstheme="majorHAnsi"/>
          <w:sz w:val="22"/>
        </w:rPr>
        <w:t>skalników</w:t>
      </w:r>
      <w:r w:rsidRPr="00983103">
        <w:rPr>
          <w:rFonts w:asciiTheme="majorHAnsi" w:hAnsiTheme="majorHAnsi" w:cstheme="majorHAnsi"/>
          <w:sz w:val="22"/>
        </w:rPr>
        <w:t>, itp.</w:t>
      </w:r>
    </w:p>
    <w:p w14:paraId="1F7877B2" w14:textId="77777777" w:rsidR="006D08DD" w:rsidRPr="00983103" w:rsidRDefault="00BF31CE">
      <w:pPr>
        <w:numPr>
          <w:ilvl w:val="0"/>
          <w:numId w:val="10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stan trawnika,</w:t>
      </w:r>
    </w:p>
    <w:p w14:paraId="6B949B70" w14:textId="77777777" w:rsidR="006D08DD" w:rsidRPr="00983103" w:rsidRDefault="00BF31CE">
      <w:pPr>
        <w:numPr>
          <w:ilvl w:val="0"/>
          <w:numId w:val="10"/>
        </w:numPr>
        <w:spacing w:after="0" w:line="395" w:lineRule="auto"/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ciekawostki i kompozycje roślinne, różnorodność roślinna,- ład, porządek i kolorystyka.</w:t>
      </w:r>
    </w:p>
    <w:p w14:paraId="3F1C053C" w14:textId="77777777" w:rsidR="006D08DD" w:rsidRPr="00983103" w:rsidRDefault="00BF31CE" w:rsidP="00994C74">
      <w:pPr>
        <w:pStyle w:val="Akapitzlist"/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Komisja podejmuje decyzje zwykłą większością głosów. </w:t>
      </w:r>
    </w:p>
    <w:p w14:paraId="310197DA" w14:textId="77777777" w:rsidR="006D08DD" w:rsidRPr="00983103" w:rsidRDefault="00BF31CE" w:rsidP="00994C74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Z </w:t>
      </w:r>
      <w:r w:rsidR="00994C74" w:rsidRPr="00983103">
        <w:rPr>
          <w:rFonts w:asciiTheme="majorHAnsi" w:hAnsiTheme="majorHAnsi" w:cstheme="majorHAnsi"/>
          <w:sz w:val="22"/>
        </w:rPr>
        <w:t xml:space="preserve">oględzin </w:t>
      </w:r>
      <w:r w:rsidRPr="00983103">
        <w:rPr>
          <w:rFonts w:asciiTheme="majorHAnsi" w:hAnsiTheme="majorHAnsi" w:cstheme="majorHAnsi"/>
          <w:sz w:val="22"/>
        </w:rPr>
        <w:t>Komisja Konkursowa sporządza protokół i przedstawia Zarządowi</w:t>
      </w:r>
      <w:r w:rsidR="00CA41DC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 xml:space="preserve">propozycje laureatów.  </w:t>
      </w:r>
    </w:p>
    <w:p w14:paraId="252B63DC" w14:textId="77777777" w:rsidR="006D08DD" w:rsidRPr="00983103" w:rsidRDefault="00BF31CE" w:rsidP="00994C74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Prace Komisji Konkursowej kończy protokół końcowy z całości prac komisji.  </w:t>
      </w:r>
    </w:p>
    <w:p w14:paraId="0CA2A459" w14:textId="5883DE68" w:rsidR="006D08DD" w:rsidRPr="00983103" w:rsidRDefault="00BF31CE" w:rsidP="00994C74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Wyniki Konkursu ogłoszone będą najpóźniej do </w:t>
      </w:r>
      <w:r w:rsidR="000A6A33">
        <w:rPr>
          <w:rFonts w:asciiTheme="majorHAnsi" w:hAnsiTheme="majorHAnsi" w:cstheme="majorHAnsi"/>
          <w:sz w:val="22"/>
        </w:rPr>
        <w:t>30</w:t>
      </w:r>
      <w:r w:rsidR="00CA41DC" w:rsidRPr="00983103">
        <w:rPr>
          <w:rFonts w:asciiTheme="majorHAnsi" w:hAnsiTheme="majorHAnsi" w:cstheme="majorHAnsi"/>
          <w:sz w:val="22"/>
        </w:rPr>
        <w:t xml:space="preserve"> sierpnia</w:t>
      </w:r>
      <w:r w:rsidRPr="00983103">
        <w:rPr>
          <w:rFonts w:asciiTheme="majorHAnsi" w:hAnsiTheme="majorHAnsi" w:cstheme="majorHAnsi"/>
          <w:sz w:val="22"/>
        </w:rPr>
        <w:t xml:space="preserve"> 202</w:t>
      </w:r>
      <w:r w:rsidR="000A6A33">
        <w:rPr>
          <w:rFonts w:asciiTheme="majorHAnsi" w:hAnsiTheme="majorHAnsi" w:cstheme="majorHAnsi"/>
          <w:sz w:val="22"/>
        </w:rPr>
        <w:t>4</w:t>
      </w:r>
      <w:r w:rsidRPr="00983103">
        <w:rPr>
          <w:rFonts w:asciiTheme="majorHAnsi" w:hAnsiTheme="majorHAnsi" w:cstheme="majorHAnsi"/>
          <w:sz w:val="22"/>
        </w:rPr>
        <w:t>r na stronie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 xml:space="preserve">internetowej Organizatora: </w:t>
      </w:r>
      <w:hyperlink r:id="rId6" w:history="1">
        <w:r w:rsidR="00540987" w:rsidRPr="00983103">
          <w:rPr>
            <w:rStyle w:val="Hipercze"/>
            <w:rFonts w:asciiTheme="majorHAnsi" w:hAnsiTheme="majorHAnsi" w:cstheme="majorHAnsi"/>
            <w:color w:val="auto"/>
            <w:sz w:val="22"/>
            <w:u w:val="none"/>
          </w:rPr>
          <w:t>www.smdzierzoniow.pl</w:t>
        </w:r>
      </w:hyperlink>
      <w:r w:rsidR="00066316" w:rsidRPr="00983103">
        <w:rPr>
          <w:rFonts w:asciiTheme="majorHAnsi" w:hAnsiTheme="majorHAnsi" w:cstheme="majorHAnsi"/>
          <w:sz w:val="22"/>
        </w:rPr>
        <w:t xml:space="preserve"> oraz w gazecie</w:t>
      </w:r>
      <w:r w:rsidR="00540987" w:rsidRPr="00983103">
        <w:rPr>
          <w:rFonts w:asciiTheme="majorHAnsi" w:hAnsiTheme="majorHAnsi" w:cstheme="majorHAnsi"/>
          <w:sz w:val="22"/>
        </w:rPr>
        <w:t xml:space="preserve"> ,,Twoja Spółdzielnia” i </w:t>
      </w:r>
      <w:r w:rsidR="00066316" w:rsidRPr="00983103">
        <w:rPr>
          <w:rFonts w:asciiTheme="majorHAnsi" w:hAnsiTheme="majorHAnsi" w:cstheme="majorHAnsi"/>
          <w:sz w:val="22"/>
        </w:rPr>
        <w:t xml:space="preserve">na </w:t>
      </w:r>
      <w:r w:rsidR="00540987" w:rsidRPr="00983103">
        <w:rPr>
          <w:rFonts w:asciiTheme="majorHAnsi" w:hAnsiTheme="majorHAnsi" w:cstheme="majorHAnsi"/>
          <w:sz w:val="22"/>
        </w:rPr>
        <w:t xml:space="preserve">portalu społecznościowym Facebook. </w:t>
      </w:r>
    </w:p>
    <w:p w14:paraId="5687B15D" w14:textId="77777777" w:rsidR="006D08DD" w:rsidRPr="00983103" w:rsidRDefault="00BF31CE" w:rsidP="00994C74">
      <w:pPr>
        <w:numPr>
          <w:ilvl w:val="0"/>
          <w:numId w:val="8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Laureaci konkursu zostaną dodatkowo poinformowani o wynikach pocztą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elektroniczną lub telefonicznie.</w:t>
      </w:r>
    </w:p>
    <w:p w14:paraId="2EAC1E1E" w14:textId="77777777" w:rsidR="00540987" w:rsidRPr="00983103" w:rsidRDefault="00540987" w:rsidP="00540987">
      <w:pPr>
        <w:ind w:left="351" w:right="0" w:firstLine="0"/>
        <w:rPr>
          <w:rFonts w:asciiTheme="majorHAnsi" w:hAnsiTheme="majorHAnsi" w:cstheme="majorHAnsi"/>
          <w:sz w:val="22"/>
        </w:rPr>
      </w:pPr>
    </w:p>
    <w:p w14:paraId="1C0C3CDE" w14:textId="77777777" w:rsidR="006D08DD" w:rsidRPr="00983103" w:rsidRDefault="00BF31CE" w:rsidP="00540987">
      <w:pPr>
        <w:pStyle w:val="Nagwek1"/>
        <w:ind w:left="-5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                                                         </w:t>
      </w:r>
      <w:r w:rsidR="00540987" w:rsidRPr="00983103">
        <w:rPr>
          <w:rFonts w:asciiTheme="majorHAnsi" w:hAnsiTheme="majorHAnsi" w:cstheme="majorHAnsi"/>
          <w:sz w:val="22"/>
        </w:rPr>
        <w:t xml:space="preserve">    </w:t>
      </w:r>
      <w:r w:rsidRPr="00983103">
        <w:rPr>
          <w:rFonts w:asciiTheme="majorHAnsi" w:hAnsiTheme="majorHAnsi" w:cstheme="majorHAnsi"/>
          <w:sz w:val="22"/>
        </w:rPr>
        <w:t xml:space="preserve">   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 xml:space="preserve">5    </w:t>
      </w:r>
    </w:p>
    <w:p w14:paraId="1C87CD91" w14:textId="77777777" w:rsidR="00540987" w:rsidRPr="00983103" w:rsidRDefault="00BF31CE" w:rsidP="00BF31CE">
      <w:pPr>
        <w:pStyle w:val="Akapitzlist"/>
        <w:numPr>
          <w:ilvl w:val="0"/>
          <w:numId w:val="15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Nagrody</w:t>
      </w:r>
      <w:r w:rsidR="00540987" w:rsidRPr="00983103">
        <w:rPr>
          <w:rFonts w:asciiTheme="majorHAnsi" w:hAnsiTheme="majorHAnsi" w:cstheme="majorHAnsi"/>
          <w:sz w:val="22"/>
        </w:rPr>
        <w:t xml:space="preserve"> tj. bony podarunkowe do sklepu ogrodniczego w wysokości : </w:t>
      </w:r>
    </w:p>
    <w:p w14:paraId="20E60101" w14:textId="0B4BC594" w:rsidR="00540987" w:rsidRPr="00983103" w:rsidRDefault="00066316" w:rsidP="00066316">
      <w:pPr>
        <w:ind w:right="0"/>
        <w:jc w:val="left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lastRenderedPageBreak/>
        <w:t xml:space="preserve">Pierwsze </w:t>
      </w:r>
      <w:r w:rsidR="00540987" w:rsidRPr="00983103">
        <w:rPr>
          <w:rFonts w:asciiTheme="majorHAnsi" w:hAnsiTheme="majorHAnsi" w:cstheme="majorHAnsi"/>
          <w:sz w:val="22"/>
        </w:rPr>
        <w:t xml:space="preserve">miejsce – 1 </w:t>
      </w:r>
      <w:r w:rsidR="000A6A33">
        <w:rPr>
          <w:rFonts w:asciiTheme="majorHAnsi" w:hAnsiTheme="majorHAnsi" w:cstheme="majorHAnsi"/>
          <w:sz w:val="22"/>
        </w:rPr>
        <w:t>8</w:t>
      </w:r>
      <w:r w:rsidR="00540987" w:rsidRPr="00983103">
        <w:rPr>
          <w:rFonts w:asciiTheme="majorHAnsi" w:hAnsiTheme="majorHAnsi" w:cstheme="majorHAnsi"/>
          <w:sz w:val="22"/>
        </w:rPr>
        <w:t>00,00 zł</w:t>
      </w:r>
      <w:r w:rsidRPr="00983103">
        <w:rPr>
          <w:rFonts w:asciiTheme="majorHAnsi" w:hAnsiTheme="majorHAnsi" w:cstheme="majorHAnsi"/>
          <w:sz w:val="22"/>
        </w:rPr>
        <w:br/>
        <w:t xml:space="preserve">Drugie </w:t>
      </w:r>
      <w:r w:rsidR="00540987" w:rsidRPr="00983103">
        <w:rPr>
          <w:rFonts w:asciiTheme="majorHAnsi" w:hAnsiTheme="majorHAnsi" w:cstheme="majorHAnsi"/>
          <w:sz w:val="22"/>
        </w:rPr>
        <w:t>miejsce -  1 </w:t>
      </w:r>
      <w:r w:rsidR="000A6A33">
        <w:rPr>
          <w:rFonts w:asciiTheme="majorHAnsi" w:hAnsiTheme="majorHAnsi" w:cstheme="majorHAnsi"/>
          <w:sz w:val="22"/>
        </w:rPr>
        <w:t>2</w:t>
      </w:r>
      <w:r w:rsidR="00540987" w:rsidRPr="00983103">
        <w:rPr>
          <w:rFonts w:asciiTheme="majorHAnsi" w:hAnsiTheme="majorHAnsi" w:cstheme="majorHAnsi"/>
          <w:sz w:val="22"/>
        </w:rPr>
        <w:t xml:space="preserve">00,00 zł </w:t>
      </w:r>
      <w:r w:rsidRPr="00983103">
        <w:rPr>
          <w:rFonts w:asciiTheme="majorHAnsi" w:hAnsiTheme="majorHAnsi" w:cstheme="majorHAnsi"/>
          <w:sz w:val="22"/>
        </w:rPr>
        <w:br/>
        <w:t xml:space="preserve">Trzecie </w:t>
      </w:r>
      <w:r w:rsidR="00540987" w:rsidRPr="00983103">
        <w:rPr>
          <w:rFonts w:asciiTheme="majorHAnsi" w:hAnsiTheme="majorHAnsi" w:cstheme="majorHAnsi"/>
          <w:sz w:val="22"/>
        </w:rPr>
        <w:t xml:space="preserve">miejsce – </w:t>
      </w:r>
      <w:r w:rsidR="000A6A33">
        <w:rPr>
          <w:rFonts w:asciiTheme="majorHAnsi" w:hAnsiTheme="majorHAnsi" w:cstheme="majorHAnsi"/>
          <w:sz w:val="22"/>
        </w:rPr>
        <w:t>8</w:t>
      </w:r>
      <w:r w:rsidR="00540987" w:rsidRPr="00983103">
        <w:rPr>
          <w:rFonts w:asciiTheme="majorHAnsi" w:hAnsiTheme="majorHAnsi" w:cstheme="majorHAnsi"/>
          <w:sz w:val="22"/>
        </w:rPr>
        <w:t>00,00 zł</w:t>
      </w:r>
    </w:p>
    <w:p w14:paraId="32C14839" w14:textId="77777777" w:rsidR="006D08DD" w:rsidRPr="00983103" w:rsidRDefault="00BF31CE" w:rsidP="00540987">
      <w:pPr>
        <w:ind w:left="0" w:right="0" w:firstLine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 przyzna Zarząd Spółdzielni </w:t>
      </w:r>
      <w:r w:rsidR="00540987" w:rsidRPr="00983103">
        <w:rPr>
          <w:rFonts w:asciiTheme="majorHAnsi" w:hAnsiTheme="majorHAnsi" w:cstheme="majorHAnsi"/>
          <w:sz w:val="22"/>
        </w:rPr>
        <w:t xml:space="preserve">po ogłoszeniu wyników. </w:t>
      </w:r>
    </w:p>
    <w:p w14:paraId="623E4D51" w14:textId="602E5C65" w:rsidR="00BF31CE" w:rsidRPr="00983103" w:rsidRDefault="00BF31CE" w:rsidP="00983103">
      <w:pPr>
        <w:pStyle w:val="Akapitzlist"/>
        <w:numPr>
          <w:ilvl w:val="0"/>
          <w:numId w:val="15"/>
        </w:numPr>
        <w:ind w:right="0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Komisja Konkursowa może wnioskować o przyznanie dodatkowych nagród i wyróżnień.</w:t>
      </w:r>
    </w:p>
    <w:p w14:paraId="0DC2EABD" w14:textId="77777777" w:rsidR="006D08DD" w:rsidRPr="00983103" w:rsidRDefault="00BF31CE" w:rsidP="00540987">
      <w:pPr>
        <w:spacing w:after="0" w:line="259" w:lineRule="auto"/>
        <w:ind w:left="0" w:right="0" w:firstLine="0"/>
        <w:jc w:val="left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        </w:t>
      </w:r>
    </w:p>
    <w:p w14:paraId="09B411F5" w14:textId="77777777" w:rsidR="006D08DD" w:rsidRPr="00983103" w:rsidRDefault="00BF31CE">
      <w:pPr>
        <w:pStyle w:val="Nagwek1"/>
        <w:spacing w:after="0"/>
        <w:ind w:left="355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§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6</w:t>
      </w:r>
    </w:p>
    <w:p w14:paraId="5C218772" w14:textId="77777777" w:rsidR="00540987" w:rsidRPr="00983103" w:rsidRDefault="00540987" w:rsidP="00540987">
      <w:pPr>
        <w:rPr>
          <w:rFonts w:asciiTheme="majorHAnsi" w:hAnsiTheme="majorHAnsi" w:cstheme="majorHAnsi"/>
          <w:sz w:val="22"/>
        </w:rPr>
      </w:pPr>
    </w:p>
    <w:p w14:paraId="0D55F709" w14:textId="77777777" w:rsidR="006D08DD" w:rsidRPr="00983103" w:rsidRDefault="00BF31CE">
      <w:pPr>
        <w:numPr>
          <w:ilvl w:val="0"/>
          <w:numId w:val="13"/>
        </w:numPr>
        <w:spacing w:after="626"/>
        <w:ind w:right="0" w:hanging="48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 xml:space="preserve">Organizator Konkursu nie ponosi odpowiedzialności za ewentualne przedłużenie, skrócenie, zmianę lub odwołanie Konkursu z przyczyn od niego niezawinionych. Przystąpienie do konkursu jest równoznaczne z akceptacją niniejszego Regulaminu. </w:t>
      </w:r>
    </w:p>
    <w:p w14:paraId="35F2C6D9" w14:textId="77777777" w:rsidR="006D08DD" w:rsidRPr="00983103" w:rsidRDefault="00BF31CE">
      <w:pPr>
        <w:numPr>
          <w:ilvl w:val="0"/>
          <w:numId w:val="13"/>
        </w:numPr>
        <w:spacing w:after="626"/>
        <w:ind w:right="0" w:hanging="48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Przystąpienie do Konkursu jest równoznaczne z wyrażeniem zgody na</w:t>
      </w:r>
      <w:r w:rsidR="00540987" w:rsidRPr="00983103">
        <w:rPr>
          <w:rFonts w:asciiTheme="majorHAnsi" w:hAnsiTheme="majorHAnsi" w:cstheme="majorHAnsi"/>
          <w:sz w:val="22"/>
        </w:rPr>
        <w:t xml:space="preserve"> dokonanie zdjęć przez Komisję Konkursową w celu </w:t>
      </w:r>
      <w:r w:rsidRPr="00983103">
        <w:rPr>
          <w:rFonts w:asciiTheme="majorHAnsi" w:hAnsiTheme="majorHAnsi" w:cstheme="majorHAnsi"/>
          <w:sz w:val="22"/>
        </w:rPr>
        <w:t>publikacj</w:t>
      </w:r>
      <w:r w:rsidR="00540987" w:rsidRPr="00983103">
        <w:rPr>
          <w:rFonts w:asciiTheme="majorHAnsi" w:hAnsiTheme="majorHAnsi" w:cstheme="majorHAnsi"/>
          <w:sz w:val="22"/>
        </w:rPr>
        <w:t>i</w:t>
      </w:r>
      <w:r w:rsidRPr="00983103">
        <w:rPr>
          <w:rFonts w:asciiTheme="majorHAnsi" w:hAnsiTheme="majorHAnsi" w:cstheme="majorHAnsi"/>
          <w:sz w:val="22"/>
        </w:rPr>
        <w:t xml:space="preserve"> we wszelkiego rodzaju  mediach i materiałach promocyjnych Organizatora. </w:t>
      </w:r>
    </w:p>
    <w:p w14:paraId="3DC33D9C" w14:textId="77777777" w:rsidR="00066316" w:rsidRPr="00983103" w:rsidRDefault="00BF31CE" w:rsidP="00066316">
      <w:pPr>
        <w:numPr>
          <w:ilvl w:val="0"/>
          <w:numId w:val="13"/>
        </w:numPr>
        <w:spacing w:after="625"/>
        <w:ind w:right="0" w:hanging="48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Koszty przygotowania do udziału w konkursie ponosi wyłącznie Uczestnik</w:t>
      </w:r>
      <w:r w:rsidR="00540987" w:rsidRPr="00983103">
        <w:rPr>
          <w:rFonts w:asciiTheme="majorHAnsi" w:hAnsiTheme="majorHAnsi" w:cstheme="majorHAnsi"/>
          <w:sz w:val="22"/>
        </w:rPr>
        <w:t xml:space="preserve"> </w:t>
      </w:r>
      <w:r w:rsidRPr="00983103">
        <w:rPr>
          <w:rFonts w:asciiTheme="majorHAnsi" w:hAnsiTheme="majorHAnsi" w:cstheme="majorHAnsi"/>
          <w:sz w:val="22"/>
        </w:rPr>
        <w:t>Konkursu.</w:t>
      </w:r>
    </w:p>
    <w:p w14:paraId="061F6E28" w14:textId="77777777" w:rsidR="006D08DD" w:rsidRPr="00983103" w:rsidRDefault="00BF31CE" w:rsidP="00066316">
      <w:pPr>
        <w:numPr>
          <w:ilvl w:val="0"/>
          <w:numId w:val="13"/>
        </w:numPr>
        <w:spacing w:after="625"/>
        <w:ind w:right="0" w:hanging="484"/>
        <w:rPr>
          <w:rFonts w:asciiTheme="majorHAnsi" w:hAnsiTheme="majorHAnsi" w:cstheme="majorHAnsi"/>
          <w:sz w:val="22"/>
        </w:rPr>
      </w:pPr>
      <w:r w:rsidRPr="00983103">
        <w:rPr>
          <w:rFonts w:asciiTheme="majorHAnsi" w:hAnsiTheme="majorHAnsi" w:cstheme="majorHAnsi"/>
          <w:sz w:val="22"/>
        </w:rPr>
        <w:t>Regulamin Konkursu  jest dostępny na stronie Organizatora</w:t>
      </w:r>
      <w:r w:rsidR="00540987" w:rsidRPr="00983103">
        <w:rPr>
          <w:rFonts w:asciiTheme="majorHAnsi" w:hAnsiTheme="majorHAnsi" w:cstheme="majorHAnsi"/>
          <w:sz w:val="22"/>
        </w:rPr>
        <w:t xml:space="preserve">. </w:t>
      </w:r>
    </w:p>
    <w:sectPr w:rsidR="006D08DD" w:rsidRPr="00983103" w:rsidSect="00E67A21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3B61"/>
    <w:multiLevelType w:val="hybridMultilevel"/>
    <w:tmpl w:val="7AC09A9C"/>
    <w:lvl w:ilvl="0" w:tplc="FCCEFEC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4232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4F9C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CEF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E3C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CFA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6C7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A71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A565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7F44"/>
    <w:multiLevelType w:val="multilevel"/>
    <w:tmpl w:val="4C04B4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2" w15:restartNumberingAfterBreak="0">
    <w:nsid w:val="17A715BC"/>
    <w:multiLevelType w:val="hybridMultilevel"/>
    <w:tmpl w:val="DED05F98"/>
    <w:lvl w:ilvl="0" w:tplc="CDE459B2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26AEE">
      <w:start w:val="1"/>
      <w:numFmt w:val="lowerLetter"/>
      <w:lvlText w:val="%2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6D7F6">
      <w:start w:val="1"/>
      <w:numFmt w:val="lowerRoman"/>
      <w:lvlText w:val="%3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4630E">
      <w:start w:val="1"/>
      <w:numFmt w:val="decimal"/>
      <w:lvlText w:val="%4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AC272">
      <w:start w:val="1"/>
      <w:numFmt w:val="lowerLetter"/>
      <w:lvlText w:val="%5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6454E">
      <w:start w:val="1"/>
      <w:numFmt w:val="lowerRoman"/>
      <w:lvlText w:val="%6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44D9A">
      <w:start w:val="1"/>
      <w:numFmt w:val="decimal"/>
      <w:lvlText w:val="%7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27E06">
      <w:start w:val="1"/>
      <w:numFmt w:val="lowerLetter"/>
      <w:lvlText w:val="%8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A1460">
      <w:start w:val="1"/>
      <w:numFmt w:val="lowerRoman"/>
      <w:lvlText w:val="%9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F3693"/>
    <w:multiLevelType w:val="hybridMultilevel"/>
    <w:tmpl w:val="C4CEAEBA"/>
    <w:lvl w:ilvl="0" w:tplc="A78E5CB0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C1B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0188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892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6C5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A605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8EC7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6EA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2175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5430E"/>
    <w:multiLevelType w:val="hybridMultilevel"/>
    <w:tmpl w:val="7916C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C3C49"/>
    <w:multiLevelType w:val="hybridMultilevel"/>
    <w:tmpl w:val="096CD7DE"/>
    <w:lvl w:ilvl="0" w:tplc="11648450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6EC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E6F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85A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EA2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CEB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034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CFE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4EC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A42E3E"/>
    <w:multiLevelType w:val="hybridMultilevel"/>
    <w:tmpl w:val="5320667E"/>
    <w:lvl w:ilvl="0" w:tplc="80B65A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6AB3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E3D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DADA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BEDB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A6B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A8D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E087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6CB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A36F2"/>
    <w:multiLevelType w:val="hybridMultilevel"/>
    <w:tmpl w:val="2A8215D0"/>
    <w:lvl w:ilvl="0" w:tplc="1D6062B2">
      <w:start w:val="1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69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845C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0C05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E003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E1C0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C104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2110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EB02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59090B"/>
    <w:multiLevelType w:val="hybridMultilevel"/>
    <w:tmpl w:val="EB582792"/>
    <w:lvl w:ilvl="0" w:tplc="5D0061B2">
      <w:start w:val="6"/>
      <w:numFmt w:val="decimal"/>
      <w:lvlText w:val="%1."/>
      <w:lvlJc w:val="left"/>
      <w:pPr>
        <w:ind w:left="284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42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C6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C0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AF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0C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BD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7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44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CF15CF"/>
    <w:multiLevelType w:val="hybridMultilevel"/>
    <w:tmpl w:val="C660D31A"/>
    <w:lvl w:ilvl="0" w:tplc="13805A70">
      <w:start w:val="1"/>
      <w:numFmt w:val="decimal"/>
      <w:lvlText w:val="%1."/>
      <w:lvlJc w:val="left"/>
      <w:pPr>
        <w:ind w:left="76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EAD0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6A81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CECE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C473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2CE6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743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CAD7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A67B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9C4B44"/>
    <w:multiLevelType w:val="hybridMultilevel"/>
    <w:tmpl w:val="929A8DE6"/>
    <w:lvl w:ilvl="0" w:tplc="26D63FF0">
      <w:start w:val="1"/>
      <w:numFmt w:val="lowerLetter"/>
      <w:lvlText w:val="%1)"/>
      <w:lvlJc w:val="left"/>
      <w:pPr>
        <w:ind w:left="42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46C54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AC61A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6908E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AE918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2330A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0B614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83F8A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A3CD2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222AD5"/>
    <w:multiLevelType w:val="hybridMultilevel"/>
    <w:tmpl w:val="8E3E715A"/>
    <w:lvl w:ilvl="0" w:tplc="FBD4BC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A15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898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E3E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E0C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AF2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4F2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0D2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EB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442857"/>
    <w:multiLevelType w:val="hybridMultilevel"/>
    <w:tmpl w:val="F342E848"/>
    <w:lvl w:ilvl="0" w:tplc="AE8A8C54">
      <w:start w:val="3"/>
      <w:numFmt w:val="decimal"/>
      <w:lvlText w:val="%1."/>
      <w:lvlJc w:val="left"/>
      <w:pPr>
        <w:ind w:left="435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2292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0314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C59A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EEBD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E6CF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E33C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2045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C268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3C1F54"/>
    <w:multiLevelType w:val="hybridMultilevel"/>
    <w:tmpl w:val="79E0017C"/>
    <w:lvl w:ilvl="0" w:tplc="49A4A658">
      <w:start w:val="1"/>
      <w:numFmt w:val="decimal"/>
      <w:lvlText w:val="%1."/>
      <w:lvlJc w:val="left"/>
      <w:pPr>
        <w:ind w:left="345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8DDDE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AC4B6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CCC3A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EE1A2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8A87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894F4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C354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A0990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5D763D"/>
    <w:multiLevelType w:val="hybridMultilevel"/>
    <w:tmpl w:val="8CDEACCA"/>
    <w:lvl w:ilvl="0" w:tplc="3742483A">
      <w:start w:val="1"/>
      <w:numFmt w:val="decimal"/>
      <w:lvlText w:val="%1."/>
      <w:lvlJc w:val="left"/>
      <w:pPr>
        <w:ind w:left="72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25CBA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4B760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E45F6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EB1D8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AF4BA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81390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4DF66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4EF0A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430334">
    <w:abstractNumId w:val="10"/>
  </w:num>
  <w:num w:numId="2" w16cid:durableId="832722291">
    <w:abstractNumId w:val="6"/>
  </w:num>
  <w:num w:numId="3" w16cid:durableId="632563424">
    <w:abstractNumId w:val="14"/>
  </w:num>
  <w:num w:numId="4" w16cid:durableId="1779527226">
    <w:abstractNumId w:val="2"/>
  </w:num>
  <w:num w:numId="5" w16cid:durableId="1203905598">
    <w:abstractNumId w:val="7"/>
  </w:num>
  <w:num w:numId="6" w16cid:durableId="977344380">
    <w:abstractNumId w:val="12"/>
  </w:num>
  <w:num w:numId="7" w16cid:durableId="1578057929">
    <w:abstractNumId w:val="8"/>
  </w:num>
  <w:num w:numId="8" w16cid:durableId="433210998">
    <w:abstractNumId w:val="13"/>
  </w:num>
  <w:num w:numId="9" w16cid:durableId="762920158">
    <w:abstractNumId w:val="3"/>
  </w:num>
  <w:num w:numId="10" w16cid:durableId="1218592681">
    <w:abstractNumId w:val="0"/>
  </w:num>
  <w:num w:numId="11" w16cid:durableId="1830708203">
    <w:abstractNumId w:val="5"/>
  </w:num>
  <w:num w:numId="12" w16cid:durableId="1165248164">
    <w:abstractNumId w:val="11"/>
  </w:num>
  <w:num w:numId="13" w16cid:durableId="288248879">
    <w:abstractNumId w:val="9"/>
  </w:num>
  <w:num w:numId="14" w16cid:durableId="940450567">
    <w:abstractNumId w:val="1"/>
  </w:num>
  <w:num w:numId="15" w16cid:durableId="2036299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DD"/>
    <w:rsid w:val="00066316"/>
    <w:rsid w:val="000A6A33"/>
    <w:rsid w:val="00540987"/>
    <w:rsid w:val="006D08DD"/>
    <w:rsid w:val="007049E8"/>
    <w:rsid w:val="00755261"/>
    <w:rsid w:val="00983103"/>
    <w:rsid w:val="00994C74"/>
    <w:rsid w:val="00B3176F"/>
    <w:rsid w:val="00BB6B6A"/>
    <w:rsid w:val="00BF31CE"/>
    <w:rsid w:val="00CA41DC"/>
    <w:rsid w:val="00D23033"/>
    <w:rsid w:val="00DC2125"/>
    <w:rsid w:val="00E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2234"/>
  <w15:docId w15:val="{C491DB24-6D84-4879-B65C-D864CBF4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A21"/>
    <w:pPr>
      <w:spacing w:after="170" w:line="249" w:lineRule="auto"/>
      <w:ind w:left="464" w:right="9" w:firstLine="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E67A21"/>
    <w:pPr>
      <w:keepNext/>
      <w:keepLines/>
      <w:spacing w:after="16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67A2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CA41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1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dzierzoniow.pl" TargetMode="External"/><Relationship Id="rId5" Type="http://schemas.openxmlformats.org/officeDocument/2006/relationships/hyperlink" Target="mailto:sekretariat@smdzierzo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Marta Kuriata</cp:lastModifiedBy>
  <cp:revision>4</cp:revision>
  <cp:lastPrinted>2023-06-29T12:31:00Z</cp:lastPrinted>
  <dcterms:created xsi:type="dcterms:W3CDTF">2023-06-29T13:05:00Z</dcterms:created>
  <dcterms:modified xsi:type="dcterms:W3CDTF">2024-07-15T09:00:00Z</dcterms:modified>
</cp:coreProperties>
</file>